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  <w:color w:val="auto"/>
          <w:spacing w:val="10"/>
        </w:rPr>
      </w:pPr>
      <w:r>
        <w:rPr>
          <w:rFonts w:hint="eastAsia"/>
          <w:color w:val="auto"/>
          <w:sz w:val="20"/>
        </w:rPr>
        <w:t>様式第２号　地位承継承認申請取下届出書（第３条関係）</w:t>
      </w:r>
    </w:p>
    <w:p>
      <w:pPr>
        <w:pStyle w:val="0"/>
        <w:adjustRightInd w:val="1"/>
        <w:jc w:val="left"/>
        <w:rPr>
          <w:rFonts w:hint="default"/>
          <w:color w:val="auto"/>
          <w:sz w:val="20"/>
        </w:rPr>
      </w:pPr>
      <w:r>
        <w:rPr>
          <w:rFonts w:hint="default"/>
          <w:color w:val="auto"/>
          <w:sz w:val="20"/>
        </w:rPr>
        <w:t xml:space="preserve">                                                                           </w:t>
      </w:r>
      <w:r>
        <w:rPr>
          <w:rFonts w:hint="eastAsia"/>
          <w:color w:val="auto"/>
          <w:sz w:val="20"/>
        </w:rPr>
        <w:t>　（Ａ４判）</w:t>
      </w:r>
      <w:r>
        <w:rPr>
          <w:rFonts w:hint="default"/>
          <w:color w:val="auto"/>
          <w:sz w:val="20"/>
        </w:rPr>
        <w:t xml:space="preserve"> </w:t>
      </w:r>
    </w:p>
    <w:tbl>
      <w:tblPr>
        <w:tblStyle w:val="11"/>
        <w:tblW w:w="8984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84"/>
      </w:tblGrid>
      <w:tr>
        <w:trPr>
          <w:trHeight w:val="13309" w:hRule="atLeast"/>
        </w:trPr>
        <w:tc>
          <w:tcPr>
            <w:tcW w:w="9075" w:type="dxa"/>
            <w:vAlign w:val="top"/>
          </w:tcPr>
          <w:p>
            <w:pPr>
              <w:pStyle w:val="0"/>
              <w:wordWrap w:val="0"/>
              <w:adjustRightInd w:val="1"/>
              <w:ind w:right="515"/>
              <w:jc w:val="righ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年　　月　　日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（あて先）秋田県知事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0"/>
              </w:rPr>
              <w:t>住所</w:t>
            </w:r>
          </w:p>
          <w:p>
            <w:pPr>
              <w:pStyle w:val="0"/>
              <w:adjustRightInd w:val="1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    </w:t>
            </w:r>
            <w:r>
              <w:rPr>
                <w:rFonts w:hint="eastAsia"/>
                <w:color w:val="auto"/>
                <w:sz w:val="20"/>
              </w:rPr>
              <w:t>　届出者　氏名</w:t>
            </w:r>
            <w:r>
              <w:rPr>
                <w:rFonts w:hint="default"/>
                <w:color w:val="auto"/>
              </w:rPr>
              <w:t xml:space="preserve">                              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                                             </w:t>
            </w:r>
            <w:r>
              <w:rPr>
                <w:rFonts w:hint="eastAsia"/>
                <w:color w:val="auto"/>
                <w:sz w:val="20"/>
              </w:rPr>
              <w:t>電話番号</w:t>
            </w:r>
          </w:p>
          <w:p>
            <w:pPr>
              <w:pStyle w:val="0"/>
              <w:adjustRightInd w:val="1"/>
              <w:ind w:left="4968" w:hanging="4968" w:hangingChars="2300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42545</wp:posOffset>
                      </wp:positionV>
                      <wp:extent cx="2324100" cy="276225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241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3.35pt;mso-position-vertical-relative:text;mso-position-horizontal-relative:text;position:absolute;height:21.75pt;mso-wrap-distance-top:0pt;width:183pt;mso-wrap-distance-left:9pt;margin-left:241.05pt;z-index:2;" o:spid="_x0000_s1026" o:allowincell="t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  <w:sz w:val="20"/>
              </w:rPr>
              <w:t xml:space="preserve">                               </w:t>
            </w:r>
            <w:r>
              <w:rPr>
                <w:rFonts w:hint="eastAsia"/>
                <w:color w:val="auto"/>
                <w:sz w:val="20"/>
              </w:rPr>
              <w:t>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法人にあっては、主たる事務所の所　　　　　　　　　　　　　　　　　　　　　　　　　　在地、名称及び代表者の氏名　　　　　　　　　　　　　　　　　　　　　　　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jc w:val="center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地位承継の承認の申請の取下げについて（届出）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　　　　　　　　　　　　　　　　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長期優良住宅の普及の促進に関する法律第１０条の規定による承認の申請を取り下げたいので、</w:t>
            </w:r>
            <w:r>
              <w:rPr>
                <w:rFonts w:hint="eastAsia" w:ascii="ＭＳ 明朝" w:hAnsi="ＭＳ 明朝"/>
                <w:color w:val="auto"/>
                <w:sz w:val="20"/>
              </w:rPr>
              <w:t>長期優良住宅の普及の促進に関する法律施行細則第３条第２項の規定により、次のとおり</w:t>
            </w:r>
            <w:r>
              <w:rPr>
                <w:rFonts w:hint="eastAsia"/>
                <w:color w:val="auto"/>
                <w:sz w:val="20"/>
              </w:rPr>
              <w:t>届け出ます。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１　申請年月日　　　　　　年　　月　　日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２　申請に係る住宅の位置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３　取下げの理由</w:t>
            </w:r>
          </w:p>
          <w:p>
            <w:pPr>
              <w:pStyle w:val="0"/>
              <w:adjustRightInd w:val="1"/>
              <w:ind w:left="4738" w:hanging="4738" w:hangingChars="2300"/>
              <w:jc w:val="left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  <w:r>
              <w:rPr>
                <w:rFonts w:hint="default"/>
                <w:color w:val="auto"/>
                <w:sz w:val="20"/>
              </w:rPr>
              <w:t xml:space="preserve"> </w:t>
            </w: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ind w:left="23"/>
              <w:rPr>
                <w:rFonts w:hint="default" w:ascii="ＭＳ 明朝" w:hAnsi="ＭＳ 明朝"/>
                <w:color w:val="auto"/>
                <w:spacing w:val="1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adjustRightInd w:val="1"/>
              <w:spacing w:line="280" w:lineRule="exact"/>
              <w:ind w:left="23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ind w:left="23"/>
              <w:jc w:val="left"/>
              <w:rPr>
                <w:rFonts w:hint="default"/>
                <w:color w:val="auto"/>
                <w:sz w:val="20"/>
              </w:rPr>
            </w:pPr>
          </w:p>
        </w:tc>
      </w:tr>
    </w:tbl>
    <w:p>
      <w:pPr>
        <w:pStyle w:val="0"/>
        <w:adjustRightInd w:val="1"/>
        <w:spacing w:line="280" w:lineRule="exact"/>
        <w:rPr>
          <w:rFonts w:hint="default" w:ascii="ＭＳ 明朝" w:hAnsi="ＭＳ 明朝"/>
          <w:color w:val="auto"/>
          <w:spacing w:val="2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418" w:right="1418" w:bottom="993" w:left="1418" w:header="720" w:footer="720" w:gutter="0"/>
      <w:pgNumType w:start="2"/>
      <w:cols w:space="720"/>
      <w:noEndnote w:val="1"/>
      <w:textDirection w:val="lrTb"/>
      <w:docGrid w:type="linesAndChars" w:linePitch="28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 w:ascii="ＭＳ 明朝" w:hAnsi="ＭＳ 明朝"/>
        <w:spacing w:val="2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62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color w:val="000000"/>
      <w:kern w:val="0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  <w:color w:val="000000"/>
      <w:kern w:val="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0</Words>
  <Characters>221</Characters>
  <Application>JUST Note</Application>
  <Lines>45</Lines>
  <Paragraphs>25</Paragraphs>
  <Company>秋田県</Company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安藤　素子</cp:lastModifiedBy>
  <cp:lastPrinted>2021-12-14T01:34:00Z</cp:lastPrinted>
  <dcterms:created xsi:type="dcterms:W3CDTF">2021-10-13T08:53:00Z</dcterms:created>
  <dcterms:modified xsi:type="dcterms:W3CDTF">2022-09-21T05:51:05Z</dcterms:modified>
  <cp:revision>14</cp:revision>
</cp:coreProperties>
</file>